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4F4D2">
      <w:pPr>
        <w:jc w:val="center"/>
      </w:pPr>
    </w:p>
    <w:p w14:paraId="46809DA7">
      <w:pPr>
        <w:pStyle w:val="15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14:paraId="05967F83">
      <w:pPr>
        <w:pStyle w:val="15"/>
        <w:tabs>
          <w:tab w:val="left" w:pos="0"/>
        </w:tabs>
        <w:suppressAutoHyphens/>
        <w:ind w:firstLine="709"/>
        <w:jc w:val="both"/>
      </w:pPr>
    </w:p>
    <w:p w14:paraId="54CC9AF9">
      <w:pPr>
        <w:pStyle w:val="15"/>
        <w:tabs>
          <w:tab w:val="left" w:pos="0"/>
        </w:tabs>
        <w:suppressAutoHyphens/>
        <w:ind w:firstLine="709"/>
        <w:jc w:val="both"/>
      </w:pPr>
      <w:r>
        <w:t>Открытое акционерное общество «</w:t>
      </w:r>
      <w:r>
        <w:rPr>
          <w:lang w:val="ru-RU"/>
        </w:rPr>
        <w:t>Асилак</w:t>
      </w:r>
      <w:r>
        <w:t xml:space="preserve">» (далее по тексту – Общество), расположенное по адресу: </w:t>
      </w:r>
      <w:r>
        <w:rPr>
          <w:lang w:val="ru-RU"/>
        </w:rPr>
        <w:t>Минская</w:t>
      </w:r>
      <w:r>
        <w:rPr>
          <w:rFonts w:hint="default"/>
          <w:lang w:val="ru-RU"/>
        </w:rPr>
        <w:t xml:space="preserve"> область, Узденский район, аг. Слобода, улица Центральная, 1</w:t>
      </w:r>
      <w:r>
        <w:t>, приглашает Вас принять участие во внеочередном общем собрании акционеров Общества (далее – Собрание Общества) «</w:t>
      </w:r>
      <w:r>
        <w:rPr>
          <w:rFonts w:hint="default"/>
          <w:lang w:val="ru-RU"/>
        </w:rPr>
        <w:t>19</w:t>
      </w:r>
      <w:r>
        <w:t>»</w:t>
      </w:r>
      <w:r>
        <w:rPr>
          <w:rFonts w:hint="default"/>
          <w:lang w:val="ru-RU"/>
        </w:rPr>
        <w:t xml:space="preserve"> мая </w:t>
      </w:r>
      <w:r>
        <w:t>202</w:t>
      </w:r>
      <w:r>
        <w:rPr>
          <w:rFonts w:hint="default"/>
          <w:lang w:val="ru-RU"/>
        </w:rPr>
        <w:t>5</w:t>
      </w:r>
      <w:r>
        <w:t xml:space="preserve">г. в </w:t>
      </w:r>
      <w:r>
        <w:rPr>
          <w:rFonts w:hint="default"/>
          <w:lang w:val="ru-RU"/>
        </w:rPr>
        <w:t>15.00</w:t>
      </w:r>
      <w:r>
        <w:t xml:space="preserve"> часов, которое созывается по адресу:</w:t>
      </w:r>
      <w:r>
        <w:rPr>
          <w:rFonts w:hint="default"/>
          <w:lang w:val="ru-RU"/>
        </w:rPr>
        <w:t xml:space="preserve"> Минская область, Узденский район, аг. Слобода, ул. Центральная, 1</w:t>
      </w:r>
      <w:r>
        <w:t>.</w:t>
      </w:r>
    </w:p>
    <w:p w14:paraId="28A5FDCD">
      <w:pPr>
        <w:pStyle w:val="15"/>
        <w:tabs>
          <w:tab w:val="left" w:pos="1134"/>
        </w:tabs>
        <w:suppressAutoHyphens/>
        <w:spacing w:after="60"/>
        <w:ind w:left="709"/>
        <w:jc w:val="center"/>
      </w:pPr>
      <w:r>
        <w:t>Повестка дня:</w:t>
      </w:r>
    </w:p>
    <w:tbl>
      <w:tblPr>
        <w:tblStyle w:val="8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916"/>
      </w:tblGrid>
      <w:tr w14:paraId="3E6E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top"/>
          </w:tcPr>
          <w:p w14:paraId="563D155F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916" w:type="dxa"/>
            <w:noWrap w:val="0"/>
            <w:vAlign w:val="center"/>
          </w:tcPr>
          <w:p w14:paraId="0989F97E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Принятие</w:t>
            </w:r>
            <w:r>
              <w:rPr>
                <w:rFonts w:hint="default"/>
                <w:lang w:val="ru-RU"/>
              </w:rPr>
              <w:t xml:space="preserve"> решения о передаче полномочий исполнительного органа (руководителя) открытого акционерного общества «Асилак» районному сельскохозяйственному унитарному предприятию «Совхоз «Городок» сроком на 1 (один) год.</w:t>
            </w:r>
          </w:p>
        </w:tc>
      </w:tr>
      <w:tr w14:paraId="410CC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top"/>
          </w:tcPr>
          <w:p w14:paraId="2D60617A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9916" w:type="dxa"/>
            <w:noWrap w:val="0"/>
            <w:vAlign w:val="center"/>
          </w:tcPr>
          <w:p w14:paraId="58DBBDD0">
            <w:pPr>
              <w:pStyle w:val="13"/>
              <w:tabs>
                <w:tab w:val="left" w:pos="1418"/>
              </w:tabs>
              <w:ind w:left="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Заключение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договора о передаче полномочий исполнительного органа (руководителя) открытого акционерного общества «Асилак» с управляющей организацией - районным сельскохозяйственным унитарным предприятием «Совхоз «Городок».</w:t>
            </w:r>
          </w:p>
        </w:tc>
      </w:tr>
    </w:tbl>
    <w:p w14:paraId="342F5D6F">
      <w:pPr>
        <w:pStyle w:val="15"/>
        <w:suppressAutoHyphens/>
        <w:ind w:firstLine="720"/>
      </w:pPr>
    </w:p>
    <w:p w14:paraId="5161BEE8">
      <w:pPr>
        <w:pStyle w:val="15"/>
        <w:suppressAutoHyphens/>
        <w:ind w:firstLine="426"/>
        <w:jc w:val="both"/>
      </w:pPr>
      <w:r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rPr>
          <w:rFonts w:hint="default"/>
          <w:lang w:val="ru-RU"/>
        </w:rPr>
        <w:t xml:space="preserve"> 06</w:t>
      </w:r>
      <w:bookmarkStart w:id="0" w:name="_GoBack"/>
      <w:bookmarkEnd w:id="0"/>
      <w:r>
        <w:rPr>
          <w:rFonts w:hint="default"/>
          <w:lang w:val="ru-RU"/>
        </w:rPr>
        <w:t xml:space="preserve"> мая</w:t>
      </w:r>
      <w:r>
        <w:t xml:space="preserve"> 202</w:t>
      </w:r>
      <w:r>
        <w:rPr>
          <w:rFonts w:hint="default"/>
          <w:lang w:val="ru-RU"/>
        </w:rPr>
        <w:t>5</w:t>
      </w:r>
      <w:r>
        <w:t xml:space="preserve">г. </w:t>
      </w:r>
    </w:p>
    <w:p w14:paraId="3D47E7E8">
      <w:pPr>
        <w:pStyle w:val="15"/>
        <w:suppressAutoHyphens/>
        <w:ind w:firstLine="426"/>
        <w:jc w:val="both"/>
      </w:pPr>
      <w:r>
        <w:t xml:space="preserve">Форма проведения Собрания Общества – очная. </w:t>
      </w:r>
    </w:p>
    <w:p w14:paraId="434D4B23">
      <w:pPr>
        <w:ind w:firstLine="426"/>
        <w:jc w:val="both"/>
      </w:pPr>
      <w:r>
        <w:t xml:space="preserve">Собрание Общества созывается по решению наблюдательного совета Общества (основание: протокол от </w:t>
      </w:r>
      <w:r>
        <w:rPr>
          <w:rFonts w:hint="default"/>
          <w:lang w:val="ru-RU"/>
        </w:rPr>
        <w:t>06.05.</w:t>
      </w:r>
      <w:r>
        <w:t>202</w:t>
      </w:r>
      <w:r>
        <w:rPr>
          <w:rFonts w:hint="default"/>
          <w:lang w:val="ru-RU"/>
        </w:rPr>
        <w:t>5</w:t>
      </w:r>
      <w:r>
        <w:t xml:space="preserve">г. № </w:t>
      </w:r>
      <w:r>
        <w:rPr>
          <w:rFonts w:hint="default"/>
          <w:lang w:val="ru-RU"/>
        </w:rPr>
        <w:t>13</w:t>
      </w:r>
      <w:r>
        <w:t xml:space="preserve">).  </w:t>
      </w:r>
    </w:p>
    <w:p w14:paraId="070ED8DC">
      <w:pPr>
        <w:pStyle w:val="15"/>
        <w:suppressAutoHyphens/>
        <w:ind w:firstLine="426"/>
        <w:jc w:val="both"/>
      </w:pPr>
      <w:r>
        <w:t>Форма голосования по всем вопросам повестки дня – бюллетенями (открытое голосование карточками).</w:t>
      </w:r>
    </w:p>
    <w:p w14:paraId="3FF4F44D">
      <w:pPr>
        <w:ind w:firstLine="400"/>
        <w:jc w:val="both"/>
      </w:pPr>
      <w:r>
        <w:t xml:space="preserve">Порядок регистрации участников Собрания Общества: </w:t>
      </w:r>
    </w:p>
    <w:p w14:paraId="4A5F464C">
      <w:pPr>
        <w:ind w:firstLine="400"/>
        <w:jc w:val="both"/>
        <w:rPr>
          <w:b/>
        </w:rPr>
      </w:pPr>
      <w: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14:paraId="1120CE38">
      <w:pPr>
        <w:ind w:firstLine="400"/>
        <w:jc w:val="both"/>
      </w:pPr>
      <w:r>
        <w:t xml:space="preserve">- регистрация лиц, имеющих право на участие в Собрании Общества будет производиться </w:t>
      </w:r>
    </w:p>
    <w:p w14:paraId="22D99284">
      <w:pPr>
        <w:jc w:val="both"/>
      </w:pPr>
      <w:r>
        <w:rPr>
          <w:rFonts w:hint="default"/>
          <w:lang w:val="ru-RU"/>
        </w:rPr>
        <w:t>19 мая</w:t>
      </w:r>
      <w:r>
        <w:t xml:space="preserve"> 202</w:t>
      </w:r>
      <w:r>
        <w:rPr>
          <w:rFonts w:hint="default"/>
          <w:lang w:val="ru-RU"/>
        </w:rPr>
        <w:t>5</w:t>
      </w:r>
      <w:r>
        <w:t xml:space="preserve">г. с </w:t>
      </w:r>
      <w:r>
        <w:rPr>
          <w:rFonts w:hint="default"/>
          <w:lang w:val="ru-RU"/>
        </w:rPr>
        <w:t>14</w:t>
      </w:r>
      <w:r>
        <w:t xml:space="preserve"> ч.</w:t>
      </w:r>
      <w:r>
        <w:rPr>
          <w:rFonts w:hint="default"/>
          <w:lang w:val="ru-RU"/>
        </w:rPr>
        <w:t xml:space="preserve"> 00</w:t>
      </w:r>
      <w:r>
        <w:t xml:space="preserve"> мин. до </w:t>
      </w:r>
      <w:r>
        <w:rPr>
          <w:rFonts w:hint="default"/>
          <w:lang w:val="ru-RU"/>
        </w:rPr>
        <w:t>14</w:t>
      </w:r>
      <w:r>
        <w:t xml:space="preserve"> ч.</w:t>
      </w:r>
      <w:r>
        <w:rPr>
          <w:rFonts w:hint="default"/>
          <w:lang w:val="ru-RU"/>
        </w:rPr>
        <w:t xml:space="preserve"> 45</w:t>
      </w:r>
      <w:r>
        <w:t xml:space="preserve"> мин. по месту проведения Собрания Общества.</w:t>
      </w:r>
    </w:p>
    <w:p w14:paraId="76AC8525">
      <w:pPr>
        <w:ind w:firstLine="400"/>
        <w:jc w:val="both"/>
      </w:pPr>
      <w:r>
        <w:t xml:space="preserve">Лица, имеющие право на участие в Собрании Общества, могут ознакомиться начиная с </w:t>
      </w:r>
      <w:r>
        <w:rPr>
          <w:rFonts w:hint="default"/>
          <w:lang w:val="ru-RU"/>
        </w:rPr>
        <w:t>07 мая</w:t>
      </w:r>
      <w:r>
        <w:t xml:space="preserve"> 202</w:t>
      </w:r>
      <w:r>
        <w:rPr>
          <w:rFonts w:hint="default"/>
          <w:lang w:val="ru-RU"/>
        </w:rPr>
        <w:t>5</w:t>
      </w:r>
      <w:r>
        <w:t xml:space="preserve">г. с </w:t>
      </w:r>
      <w:r>
        <w:rPr>
          <w:rFonts w:hint="default"/>
          <w:lang w:val="ru-RU"/>
        </w:rPr>
        <w:t>08</w:t>
      </w:r>
      <w:r>
        <w:t xml:space="preserve"> ч.</w:t>
      </w:r>
      <w:r>
        <w:rPr>
          <w:rFonts w:hint="default"/>
          <w:lang w:val="ru-RU"/>
        </w:rPr>
        <w:t xml:space="preserve"> 00</w:t>
      </w:r>
      <w:r>
        <w:t xml:space="preserve"> мин. до </w:t>
      </w:r>
      <w:r>
        <w:rPr>
          <w:rFonts w:hint="default"/>
          <w:lang w:val="ru-RU"/>
        </w:rPr>
        <w:t>17</w:t>
      </w:r>
      <w:r>
        <w:t xml:space="preserve"> ч.</w:t>
      </w:r>
      <w:r>
        <w:rPr>
          <w:rFonts w:hint="default"/>
          <w:lang w:val="ru-RU"/>
        </w:rPr>
        <w:t xml:space="preserve"> 00</w:t>
      </w:r>
      <w:r>
        <w:t xml:space="preserve"> мин. в рабочие дни по месту нахождения Общества (</w:t>
      </w:r>
      <w:r>
        <w:rPr>
          <w:lang w:val="ru-RU"/>
        </w:rPr>
        <w:t>приёмная</w:t>
      </w:r>
      <w:r>
        <w:t>) с информацией (документами), подготовленными для проведения Собрания Общества:</w:t>
      </w:r>
    </w:p>
    <w:p w14:paraId="738439D1">
      <w:pPr>
        <w:numPr>
          <w:ilvl w:val="0"/>
          <w:numId w:val="1"/>
        </w:numPr>
        <w:tabs>
          <w:tab w:val="left" w:pos="360"/>
          <w:tab w:val="left" w:pos="1134"/>
        </w:tabs>
        <w:jc w:val="both"/>
      </w:pPr>
      <w:r>
        <w:t>повестка дня Собрания Общества;</w:t>
      </w:r>
    </w:p>
    <w:p w14:paraId="617F08E3">
      <w:pPr>
        <w:numPr>
          <w:ilvl w:val="0"/>
          <w:numId w:val="1"/>
        </w:numPr>
        <w:tabs>
          <w:tab w:val="left" w:pos="360"/>
          <w:tab w:val="left" w:pos="1134"/>
        </w:tabs>
        <w:jc w:val="both"/>
      </w:pPr>
      <w:r>
        <w:t>проект решения по вопросам повестки дня</w:t>
      </w:r>
      <w:r>
        <w:rPr>
          <w:rFonts w:hint="default"/>
          <w:lang w:val="ru-RU"/>
        </w:rPr>
        <w:t>.</w:t>
      </w:r>
    </w:p>
    <w:p w14:paraId="3B05C4A7">
      <w:pPr>
        <w:jc w:val="right"/>
      </w:pPr>
    </w:p>
    <w:p w14:paraId="59BCDC7C">
      <w:pPr>
        <w:jc w:val="right"/>
      </w:pPr>
    </w:p>
    <w:p w14:paraId="0A8E865B">
      <w:pPr>
        <w:tabs>
          <w:tab w:val="left" w:pos="1134"/>
        </w:tabs>
        <w:ind w:left="1429"/>
        <w:jc w:val="right"/>
      </w:pPr>
      <w:r>
        <w:t>Наблюдательный совет Общества</w:t>
      </w:r>
    </w:p>
    <w:sectPr>
      <w:pgSz w:w="11906" w:h="16838"/>
      <w:pgMar w:top="397" w:right="397" w:bottom="397" w:left="1134" w:header="720" w:footer="720" w:gutter="0"/>
      <w:cols w:space="708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46CD8"/>
    <w:multiLevelType w:val="multilevel"/>
    <w:tmpl w:val="0BE46CD8"/>
    <w:lvl w:ilvl="0" w:tentative="0">
      <w:start w:val="1"/>
      <w:numFmt w:val="bullet"/>
      <w:lvlText w:val=""/>
      <w:lvlJc w:val="left"/>
      <w:pPr>
        <w:tabs>
          <w:tab w:val="left" w:pos="1429"/>
        </w:tabs>
        <w:ind w:left="142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0"/>
  <w:bordersDoNotSurroundFooter w:val="0"/>
  <w:documentProtection w:enforcement="0"/>
  <w:defaultTabStop w:val="708"/>
  <w:hyphenationZone w:val="360"/>
  <w:drawingGridHorizontalSpacing w:val="100"/>
  <w:drawingGridVerticalSpacing w:val="136"/>
  <w:displayHorizontalDrawingGridEvery w:val="0"/>
  <w:displayVerticalDrawingGridEvery w:val="2"/>
  <w:noPunctuationKerning w:val="1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716D"/>
    <w:rsid w:val="003138D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F1445"/>
    <w:rsid w:val="004F5269"/>
    <w:rsid w:val="00502B26"/>
    <w:rsid w:val="005148FD"/>
    <w:rsid w:val="00535E0A"/>
    <w:rsid w:val="00541E94"/>
    <w:rsid w:val="00553824"/>
    <w:rsid w:val="00556690"/>
    <w:rsid w:val="00556C71"/>
    <w:rsid w:val="005738D6"/>
    <w:rsid w:val="00586646"/>
    <w:rsid w:val="005A7904"/>
    <w:rsid w:val="005B040D"/>
    <w:rsid w:val="005C6E2E"/>
    <w:rsid w:val="005E0095"/>
    <w:rsid w:val="005E4114"/>
    <w:rsid w:val="00612A52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44F6"/>
    <w:rsid w:val="00960A96"/>
    <w:rsid w:val="00972FED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A71EF"/>
    <w:rsid w:val="00CB5607"/>
    <w:rsid w:val="00CB5F7D"/>
    <w:rsid w:val="00CD12B7"/>
    <w:rsid w:val="00D00E1C"/>
    <w:rsid w:val="00D038ED"/>
    <w:rsid w:val="00D157CB"/>
    <w:rsid w:val="00D21DF1"/>
    <w:rsid w:val="00D37CE4"/>
    <w:rsid w:val="00D5029C"/>
    <w:rsid w:val="00D55E49"/>
    <w:rsid w:val="00D6061B"/>
    <w:rsid w:val="00D63894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973C2"/>
    <w:rsid w:val="00ED1EC8"/>
    <w:rsid w:val="00EE247A"/>
    <w:rsid w:val="00EF6A7E"/>
    <w:rsid w:val="00F04A95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  <w:rsid w:val="190556F5"/>
    <w:rsid w:val="75E556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iPriority="99" w:name="Body Text 3"/>
    <w:lsdException w:uiPriority="99" w:name="Body Text Indent 2"/>
    <w:lsdException w:uiPriority="0" w:semiHidden="0" w:name="Body Text Indent 3"/>
    <w:lsdException w:uiPriority="99" w:name="Block Text"/>
    <w:lsdException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right"/>
      <w:outlineLvl w:val="0"/>
    </w:pPr>
    <w:rPr>
      <w:color w:val="000000"/>
      <w:sz w:val="28"/>
      <w:szCs w:val="12"/>
    </w:rPr>
  </w:style>
  <w:style w:type="paragraph" w:styleId="3">
    <w:name w:val="heading 2"/>
    <w:basedOn w:val="1"/>
    <w:next w:val="1"/>
    <w:qFormat/>
    <w:uiPriority w:val="0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1"/>
    <w:next w:val="1"/>
    <w:qFormat/>
    <w:uiPriority w:val="0"/>
    <w:pPr>
      <w:keepNext/>
      <w:outlineLvl w:val="3"/>
    </w:pPr>
    <w:rPr>
      <w:rFonts w:ascii="Courier New" w:hAnsi="Courier New"/>
      <w:szCs w:val="20"/>
    </w:rPr>
  </w:style>
  <w:style w:type="paragraph" w:styleId="5">
    <w:name w:val="heading 6"/>
    <w:basedOn w:val="1"/>
    <w:next w:val="1"/>
    <w:qFormat/>
    <w:uiPriority w:val="0"/>
    <w:pPr>
      <w:keepNext/>
      <w:jc w:val="both"/>
      <w:outlineLvl w:val="5"/>
    </w:pPr>
    <w:rPr>
      <w:sz w:val="32"/>
    </w:rPr>
  </w:style>
  <w:style w:type="paragraph" w:styleId="6">
    <w:name w:val="heading 8"/>
    <w:basedOn w:val="1"/>
    <w:next w:val="1"/>
    <w:qFormat/>
    <w:uiPriority w:val="0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qFormat/>
    <w:uiPriority w:val="20"/>
    <w:rPr>
      <w:i/>
      <w:iCs/>
    </w:rPr>
  </w:style>
  <w:style w:type="character" w:styleId="10">
    <w:name w:val="Hyperlink"/>
    <w:semiHidden/>
    <w:uiPriority w:val="0"/>
    <w:rPr>
      <w:color w:val="0000FF"/>
      <w:u w:val="single"/>
    </w:rPr>
  </w:style>
  <w:style w:type="paragraph" w:styleId="11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2">
    <w:name w:val="Body Text 2"/>
    <w:basedOn w:val="1"/>
    <w:semiHidden/>
    <w:uiPriority w:val="0"/>
    <w:pPr>
      <w:jc w:val="both"/>
    </w:pPr>
    <w:rPr>
      <w:color w:val="000000"/>
      <w:sz w:val="28"/>
      <w:szCs w:val="12"/>
    </w:rPr>
  </w:style>
  <w:style w:type="paragraph" w:styleId="13">
    <w:name w:val="Body Text Indent 3"/>
    <w:basedOn w:val="1"/>
    <w:link w:val="28"/>
    <w:unhideWhenUsed/>
    <w:uiPriority w:val="0"/>
    <w:pPr>
      <w:spacing w:after="120"/>
      <w:ind w:left="283"/>
    </w:pPr>
    <w:rPr>
      <w:sz w:val="16"/>
      <w:szCs w:val="16"/>
    </w:rPr>
  </w:style>
  <w:style w:type="paragraph" w:styleId="14">
    <w:name w:val="header"/>
    <w:basedOn w:val="1"/>
    <w:semiHidden/>
    <w:qFormat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15">
    <w:name w:val="Body Text"/>
    <w:basedOn w:val="1"/>
    <w:semiHidden/>
    <w:qFormat/>
    <w:uiPriority w:val="0"/>
    <w:pPr>
      <w:jc w:val="right"/>
    </w:pPr>
  </w:style>
  <w:style w:type="paragraph" w:styleId="16">
    <w:name w:val="Body Text Indent"/>
    <w:basedOn w:val="1"/>
    <w:semiHidden/>
    <w:qFormat/>
    <w:uiPriority w:val="0"/>
    <w:pPr>
      <w:ind w:firstLine="540"/>
      <w:jc w:val="both"/>
    </w:pPr>
    <w:rPr>
      <w:sz w:val="22"/>
      <w:szCs w:val="22"/>
    </w:rPr>
  </w:style>
  <w:style w:type="table" w:styleId="17">
    <w:name w:val="Table Grid"/>
    <w:basedOn w:val="8"/>
    <w:qFormat/>
    <w:uiPriority w:val="59"/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8">
    <w:name w:val="newncpi0"/>
    <w:basedOn w:val="1"/>
    <w:qFormat/>
    <w:uiPriority w:val="0"/>
    <w:pPr>
      <w:jc w:val="both"/>
    </w:pPr>
  </w:style>
  <w:style w:type="paragraph" w:customStyle="1" w:styleId="19">
    <w:name w:val="undline"/>
    <w:basedOn w:val="1"/>
    <w:qFormat/>
    <w:uiPriority w:val="0"/>
    <w:pPr>
      <w:jc w:val="both"/>
    </w:pPr>
    <w:rPr>
      <w:sz w:val="20"/>
      <w:szCs w:val="20"/>
    </w:rPr>
  </w:style>
  <w:style w:type="paragraph" w:customStyle="1" w:styleId="20">
    <w:name w:val="titlep"/>
    <w:basedOn w:val="1"/>
    <w:qFormat/>
    <w:uiPriority w:val="0"/>
    <w:pPr>
      <w:spacing w:before="240" w:after="240"/>
      <w:jc w:val="center"/>
    </w:pPr>
    <w:rPr>
      <w:b/>
      <w:bCs/>
    </w:rPr>
  </w:style>
  <w:style w:type="paragraph" w:customStyle="1" w:styleId="21">
    <w:name w:val="newncpi"/>
    <w:basedOn w:val="1"/>
    <w:qFormat/>
    <w:uiPriority w:val="0"/>
    <w:pPr>
      <w:ind w:firstLine="567"/>
      <w:jc w:val="both"/>
    </w:pPr>
  </w:style>
  <w:style w:type="paragraph" w:customStyle="1" w:styleId="22">
    <w:name w:val="point"/>
    <w:basedOn w:val="1"/>
    <w:qFormat/>
    <w:uiPriority w:val="0"/>
    <w:pPr>
      <w:ind w:firstLine="567"/>
      <w:jc w:val="both"/>
    </w:pPr>
  </w:style>
  <w:style w:type="paragraph" w:customStyle="1" w:styleId="23">
    <w:name w:val="underpoint"/>
    <w:basedOn w:val="1"/>
    <w:qFormat/>
    <w:uiPriority w:val="0"/>
    <w:pPr>
      <w:ind w:firstLine="567"/>
      <w:jc w:val="both"/>
    </w:pPr>
  </w:style>
  <w:style w:type="paragraph" w:customStyle="1" w:styleId="24">
    <w:name w:val="snoskiline"/>
    <w:basedOn w:val="1"/>
    <w:qFormat/>
    <w:uiPriority w:val="0"/>
    <w:pPr>
      <w:jc w:val="both"/>
    </w:pPr>
    <w:rPr>
      <w:sz w:val="20"/>
      <w:szCs w:val="20"/>
    </w:rPr>
  </w:style>
  <w:style w:type="paragraph" w:customStyle="1" w:styleId="25">
    <w:name w:val="snoski"/>
    <w:basedOn w:val="1"/>
    <w:qFormat/>
    <w:uiPriority w:val="0"/>
    <w:pPr>
      <w:ind w:firstLine="567"/>
      <w:jc w:val="both"/>
    </w:pPr>
    <w:rPr>
      <w:sz w:val="20"/>
      <w:szCs w:val="20"/>
    </w:rPr>
  </w:style>
  <w:style w:type="character" w:customStyle="1" w:styleId="26">
    <w:name w:val="apple-style-span"/>
    <w:basedOn w:val="7"/>
    <w:qFormat/>
    <w:uiPriority w:val="0"/>
  </w:style>
  <w:style w:type="paragraph" w:customStyle="1" w:styleId="27">
    <w:name w:val="article"/>
    <w:basedOn w:val="1"/>
    <w:qFormat/>
    <w:uiPriority w:val="0"/>
    <w:pPr>
      <w:spacing w:before="240" w:after="240"/>
      <w:ind w:left="1922" w:hanging="1355"/>
    </w:pPr>
    <w:rPr>
      <w:i/>
      <w:iCs/>
    </w:rPr>
  </w:style>
  <w:style w:type="character" w:customStyle="1" w:styleId="28">
    <w:name w:val="Основной текст с отступом 3 Знак"/>
    <w:link w:val="13"/>
    <w:qFormat/>
    <w:uiPriority w:val="99"/>
    <w:rPr>
      <w:sz w:val="16"/>
      <w:szCs w:val="16"/>
    </w:rPr>
  </w:style>
  <w:style w:type="paragraph" w:customStyle="1" w:styleId="29">
    <w:name w:val="changeadd"/>
    <w:basedOn w:val="1"/>
    <w:qFormat/>
    <w:uiPriority w:val="0"/>
    <w:pPr>
      <w:ind w:left="1134" w:firstLine="567"/>
      <w:jc w:val="both"/>
    </w:pPr>
  </w:style>
  <w:style w:type="character" w:customStyle="1" w:styleId="30">
    <w:name w:val="datepr"/>
    <w:qFormat/>
    <w:uiPriority w:val="0"/>
    <w:rPr>
      <w:rFonts w:hint="default" w:ascii="Times New Roman" w:hAnsi="Times New Roman" w:cs="Times New Roman"/>
      <w:i/>
      <w:iCs/>
    </w:rPr>
  </w:style>
  <w:style w:type="character" w:customStyle="1" w:styleId="31">
    <w:name w:val="number"/>
    <w:qFormat/>
    <w:uiPriority w:val="0"/>
    <w:rPr>
      <w:rFonts w:hint="default" w:ascii="Times New Roman" w:hAnsi="Times New Roman" w:cs="Times New Roman"/>
      <w:i/>
      <w:iCs/>
    </w:rPr>
  </w:style>
  <w:style w:type="character" w:customStyle="1" w:styleId="32">
    <w:name w:val="name"/>
    <w:qFormat/>
    <w:uiPriority w:val="0"/>
    <w:rPr>
      <w:rFonts w:hint="default" w:ascii="Times New Roman" w:hAnsi="Times New Roman" w:cs="Times New Roman"/>
      <w:b/>
      <w:bCs/>
      <w:caps/>
    </w:rPr>
  </w:style>
  <w:style w:type="character" w:customStyle="1" w:styleId="33">
    <w:name w:val="promulgator"/>
    <w:qFormat/>
    <w:uiPriority w:val="0"/>
    <w:rPr>
      <w:rFonts w:hint="default" w:ascii="Times New Roman" w:hAnsi="Times New Roman" w:cs="Times New Roman"/>
      <w:b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294</Words>
  <Characters>1678</Characters>
  <Lines>13</Lines>
  <Paragraphs>3</Paragraphs>
  <TotalTime>25</TotalTime>
  <ScaleCrop>false</ScaleCrop>
  <LinksUpToDate>false</LinksUpToDate>
  <CharactersWithSpaces>1969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2022-01-20T13:10:00Z</dcterms:created>
  <dc:creator>Director</dc:creator>
  <cp:lastModifiedBy>Admin</cp:lastModifiedBy>
  <cp:lastPrinted>2013-04-19T13:59:00Z</cp:lastPrinted>
  <dcterms:modified xsi:type="dcterms:W3CDTF">2025-05-06T09:46:27Z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C74009989BDD4067A64F5FE2934894D7_13</vt:lpwstr>
  </property>
</Properties>
</file>